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5" w:rsidRPr="001E1125" w:rsidRDefault="001E1125" w:rsidP="001E1125">
      <w:pPr>
        <w:pStyle w:val="Zkladntext2"/>
        <w:rPr>
          <w:b/>
          <w:u w:val="single"/>
        </w:rPr>
      </w:pPr>
      <w:proofErr w:type="gramStart"/>
      <w:r w:rsidRPr="001E1125">
        <w:rPr>
          <w:b/>
          <w:u w:val="single"/>
        </w:rPr>
        <w:t>J</w:t>
      </w:r>
      <w:r>
        <w:rPr>
          <w:b/>
          <w:u w:val="single"/>
        </w:rPr>
        <w:t xml:space="preserve"> E D N O T A </w:t>
      </w:r>
      <w:r w:rsidRPr="001E1125">
        <w:rPr>
          <w:b/>
          <w:u w:val="single"/>
        </w:rPr>
        <w:t>, spotřební</w:t>
      </w:r>
      <w:proofErr w:type="gramEnd"/>
      <w:r w:rsidRPr="001E1125">
        <w:rPr>
          <w:b/>
          <w:u w:val="single"/>
        </w:rPr>
        <w:t xml:space="preserve"> dru</w:t>
      </w:r>
      <w:r w:rsidRPr="001E1125">
        <w:rPr>
          <w:b/>
          <w:u w:val="single"/>
        </w:rPr>
        <w:t>žstvo   v N y m b u r c e</w:t>
      </w:r>
    </w:p>
    <w:p w:rsidR="001E1125" w:rsidRDefault="001E1125" w:rsidP="001E1125">
      <w:pPr>
        <w:pStyle w:val="Zkladntext2"/>
        <w:ind w:left="360"/>
        <w:jc w:val="left"/>
      </w:pPr>
    </w:p>
    <w:p w:rsidR="001E1125" w:rsidRPr="001E1125" w:rsidRDefault="001E1125" w:rsidP="001E1125">
      <w:pPr>
        <w:pStyle w:val="Zkladntext2"/>
        <w:ind w:left="360"/>
        <w:jc w:val="left"/>
        <w:rPr>
          <w:b/>
          <w:sz w:val="32"/>
        </w:rPr>
      </w:pPr>
      <w:r w:rsidRPr="001E1125">
        <w:rPr>
          <w:b/>
          <w:sz w:val="32"/>
        </w:rPr>
        <w:t xml:space="preserve">Návrh </w:t>
      </w:r>
      <w:proofErr w:type="gramStart"/>
      <w:r w:rsidRPr="001E1125">
        <w:rPr>
          <w:b/>
          <w:sz w:val="32"/>
        </w:rPr>
        <w:t>zásad  na</w:t>
      </w:r>
      <w:proofErr w:type="gramEnd"/>
      <w:r w:rsidRPr="001E1125">
        <w:rPr>
          <w:b/>
          <w:sz w:val="32"/>
        </w:rPr>
        <w:t xml:space="preserve"> poskytování  členských výhod v roce 2020</w:t>
      </w:r>
    </w:p>
    <w:p w:rsidR="001E1125" w:rsidRDefault="001E1125" w:rsidP="001E1125">
      <w:pPr>
        <w:pStyle w:val="Zkladntext2"/>
        <w:ind w:left="360"/>
        <w:jc w:val="left"/>
        <w:rPr>
          <w:u w:val="single"/>
        </w:rPr>
      </w:pPr>
    </w:p>
    <w:p w:rsidR="001E1125" w:rsidRDefault="001E1125" w:rsidP="001E1125">
      <w:pPr>
        <w:pStyle w:val="Zkladntext2"/>
        <w:jc w:val="left"/>
      </w:pPr>
      <w:r>
        <w:t xml:space="preserve">1) sleva na odběr zboží na provozovnách družstva formou poukázky. </w:t>
      </w:r>
    </w:p>
    <w:p w:rsidR="001E1125" w:rsidRDefault="001E1125" w:rsidP="001E1125">
      <w:pPr>
        <w:pStyle w:val="Zkladntext2"/>
        <w:jc w:val="left"/>
      </w:pPr>
      <w:r>
        <w:t xml:space="preserve">    Hodnota jednotlivých poukázek bude odlišná, neboť konečná částka se bude skládat z </w:t>
      </w:r>
      <w:r>
        <w:br/>
        <w:t xml:space="preserve">    následujících položek: </w:t>
      </w:r>
    </w:p>
    <w:p w:rsidR="001E1125" w:rsidRDefault="001E1125" w:rsidP="001E1125">
      <w:pPr>
        <w:pStyle w:val="Zkladntext2"/>
        <w:jc w:val="both"/>
      </w:pPr>
      <w:r>
        <w:t xml:space="preserve">    a) zhodnocení základního členského </w:t>
      </w:r>
      <w:proofErr w:type="gramStart"/>
      <w:r>
        <w:t>vkladu  500,</w:t>
      </w:r>
      <w:proofErr w:type="gramEnd"/>
      <w:r>
        <w:t xml:space="preserve">- Kč  deseti procenty, tedy </w:t>
      </w:r>
      <w:r>
        <w:rPr>
          <w:b/>
          <w:bCs/>
        </w:rPr>
        <w:t>50,- Kč.</w:t>
      </w:r>
      <w:r>
        <w:br/>
        <w:t xml:space="preserve">        Tato částka bude pro všechny členy jednotná.  </w:t>
      </w:r>
    </w:p>
    <w:p w:rsidR="001E1125" w:rsidRDefault="001E1125" w:rsidP="001E1125">
      <w:pPr>
        <w:pStyle w:val="Zkladntext2"/>
        <w:jc w:val="both"/>
      </w:pPr>
      <w:r>
        <w:t xml:space="preserve">    b) </w:t>
      </w:r>
      <w:proofErr w:type="gramStart"/>
      <w:r>
        <w:t>zhodnocení  splaceného</w:t>
      </w:r>
      <w:proofErr w:type="gramEnd"/>
      <w:r>
        <w:t xml:space="preserve"> členského vkladu  - majetkového podílu z transformace. Výše </w:t>
      </w:r>
    </w:p>
    <w:p w:rsidR="001E1125" w:rsidRDefault="001E1125" w:rsidP="001E1125">
      <w:pPr>
        <w:pStyle w:val="Zkladntext2"/>
        <w:jc w:val="both"/>
      </w:pPr>
      <w:r>
        <w:t xml:space="preserve">        jednotlivých částek bude v tomto případě odlišná. Procento zhodnocení bude </w:t>
      </w:r>
      <w:proofErr w:type="gramStart"/>
      <w:r>
        <w:t>činit 3 % .</w:t>
      </w:r>
      <w:proofErr w:type="gramEnd"/>
    </w:p>
    <w:p w:rsidR="001E1125" w:rsidRDefault="001E1125" w:rsidP="001E1125">
      <w:pPr>
        <w:pStyle w:val="Zkladntext2"/>
        <w:jc w:val="left"/>
      </w:pPr>
    </w:p>
    <w:p w:rsidR="001E1125" w:rsidRDefault="001E1125" w:rsidP="001E1125">
      <w:pPr>
        <w:pStyle w:val="Zkladntext2"/>
        <w:jc w:val="left"/>
      </w:pPr>
      <w:r>
        <w:t xml:space="preserve">   Poukázka bude odeslána všem  současným  členům družstva ( vztaženo  k  </w:t>
      </w:r>
      <w:proofErr w:type="gramStart"/>
      <w:r>
        <w:t>termínu  konání</w:t>
      </w:r>
      <w:proofErr w:type="gramEnd"/>
      <w:r>
        <w:t xml:space="preserve"> </w:t>
      </w:r>
      <w:r>
        <w:br/>
        <w:t xml:space="preserve">   shromáždění delegátů), jejichž  členství  zároveň  trvalo k datu 31. 12. 2019,   a to v závěru</w:t>
      </w:r>
    </w:p>
    <w:p w:rsidR="001E1125" w:rsidRDefault="001E1125" w:rsidP="001E1125">
      <w:pPr>
        <w:pStyle w:val="Zkladntext2"/>
        <w:jc w:val="left"/>
      </w:pPr>
      <w:r>
        <w:t xml:space="preserve">   v závěru měsíce července  a  na prodejnách  je  bude možné  nárokovat   od 1. </w:t>
      </w:r>
      <w:proofErr w:type="gramStart"/>
      <w:r>
        <w:t>srpna  do</w:t>
      </w:r>
      <w:proofErr w:type="gramEnd"/>
      <w:r>
        <w:t xml:space="preserve"> 31. </w:t>
      </w:r>
    </w:p>
    <w:p w:rsidR="001E1125" w:rsidRDefault="001E1125" w:rsidP="001E1125">
      <w:pPr>
        <w:pStyle w:val="Zkladntext2"/>
        <w:jc w:val="left"/>
      </w:pPr>
      <w:r>
        <w:t xml:space="preserve">   srpna 2020</w:t>
      </w:r>
      <w:r>
        <w:br/>
      </w:r>
      <w:r>
        <w:br/>
        <w:t xml:space="preserve">2) Uspořádání 3 – 4 jednodenních tuzemských zájezdů pro členy družstva s úhradou dopravy, </w:t>
      </w:r>
      <w:r>
        <w:br/>
        <w:t xml:space="preserve">    vstupného a oběda. </w:t>
      </w:r>
      <w:r>
        <w:br/>
        <w:t xml:space="preserve">    </w:t>
      </w:r>
      <w:proofErr w:type="gramStart"/>
      <w:r>
        <w:t>Trasy  jednotlivých</w:t>
      </w:r>
      <w:proofErr w:type="gramEnd"/>
      <w:r>
        <w:t xml:space="preserve">   zájezdů  budou  konkretizovány  a  s nabídkou budou všichni členové    </w:t>
      </w:r>
      <w:r>
        <w:br/>
        <w:t xml:space="preserve">    seznámeni písemně.  Zájezdy se uskuteční ve II. pololetí r. 2020</w:t>
      </w:r>
      <w:r>
        <w:br/>
        <w:t xml:space="preserve">3) Poskytnutí slevy ve výši 3 % </w:t>
      </w:r>
      <w:proofErr w:type="gramStart"/>
      <w:r>
        <w:t>na  nákupy</w:t>
      </w:r>
      <w:proofErr w:type="gramEnd"/>
      <w:r>
        <w:t xml:space="preserve">,  realizované na  prodejnách  družstva  v    období </w:t>
      </w:r>
      <w:r>
        <w:br/>
        <w:t xml:space="preserve">  </w:t>
      </w:r>
      <w:r w:rsidR="00187823">
        <w:t xml:space="preserve">   červenec</w:t>
      </w:r>
      <w:r>
        <w:t xml:space="preserve"> – </w:t>
      </w:r>
      <w:r w:rsidR="00187823">
        <w:t xml:space="preserve"> 10</w:t>
      </w:r>
      <w:r>
        <w:t>.</w:t>
      </w:r>
      <w:r w:rsidR="00187823">
        <w:t xml:space="preserve"> prosinec</w:t>
      </w:r>
      <w:r>
        <w:t xml:space="preserve"> 2020. Hodnota jednotlivých nákupů musí přesáhnout částku </w:t>
      </w:r>
      <w:r>
        <w:br/>
        <w:t xml:space="preserve">    </w:t>
      </w:r>
      <w:r>
        <w:t xml:space="preserve">100,- Kč. </w:t>
      </w:r>
      <w:bookmarkStart w:id="0" w:name="_GoBack"/>
      <w:bookmarkEnd w:id="0"/>
      <w:r>
        <w:br/>
        <w:t xml:space="preserve">    Pokladní doklady s </w:t>
      </w:r>
      <w:proofErr w:type="gramStart"/>
      <w:r>
        <w:t>datem  nákupu</w:t>
      </w:r>
      <w:proofErr w:type="gramEnd"/>
      <w:r>
        <w:t xml:space="preserve">,  potvrzené podpisem  pracovníka  prodejny a  razítkem  </w:t>
      </w:r>
      <w:r>
        <w:br/>
        <w:t xml:space="preserve">    prodejny  si budou členové v průběhu výše uvedeného období uschovávat. </w:t>
      </w:r>
      <w:r w:rsidR="00187823">
        <w:br/>
        <w:t xml:space="preserve">    Po 10. prosinci</w:t>
      </w:r>
      <w:r>
        <w:t xml:space="preserve">, ale  nejpozději  do  </w:t>
      </w:r>
      <w:r w:rsidR="00187823">
        <w:t>1</w:t>
      </w:r>
      <w:r>
        <w:t xml:space="preserve">5. prosince  2020  doručí nebo </w:t>
      </w:r>
      <w:proofErr w:type="gramStart"/>
      <w:r>
        <w:t>odešle  každý</w:t>
      </w:r>
      <w:proofErr w:type="gramEnd"/>
      <w:r>
        <w:t xml:space="preserve"> člen tyto </w:t>
      </w:r>
      <w:r>
        <w:br/>
        <w:t xml:space="preserve">    doklady,  </w:t>
      </w:r>
      <w:r>
        <w:rPr>
          <w:b/>
          <w:bCs/>
        </w:rPr>
        <w:t>urovnané  po jednotlivých  měsících</w:t>
      </w:r>
      <w:r>
        <w:t xml:space="preserve">  na  ústředí   družstva,   kde  mu  bude  na   </w:t>
      </w:r>
    </w:p>
    <w:p w:rsidR="001E1125" w:rsidRDefault="001E1125" w:rsidP="001E1125">
      <w:pPr>
        <w:pStyle w:val="Zkladntext2"/>
        <w:jc w:val="left"/>
      </w:pPr>
      <w:r>
        <w:t xml:space="preserve">    celkovou výši  jeho  nákupů  propočtena </w:t>
      </w:r>
      <w:proofErr w:type="gramStart"/>
      <w:r>
        <w:t>sleva  ve</w:t>
      </w:r>
      <w:proofErr w:type="gramEnd"/>
      <w:r>
        <w:t xml:space="preserve"> výši 3 %.  </w:t>
      </w:r>
      <w:proofErr w:type="gramStart"/>
      <w:r>
        <w:t>Poukázka  na</w:t>
      </w:r>
      <w:proofErr w:type="gramEnd"/>
      <w:r>
        <w:t xml:space="preserve"> odběr zboží dle</w:t>
      </w:r>
    </w:p>
    <w:p w:rsidR="001E1125" w:rsidRDefault="001E1125" w:rsidP="001E1125">
      <w:pPr>
        <w:pStyle w:val="Zkladntext2"/>
        <w:jc w:val="left"/>
      </w:pPr>
      <w:r>
        <w:t xml:space="preserve">    vlastního výběru v </w:t>
      </w:r>
      <w:proofErr w:type="gramStart"/>
      <w:r>
        <w:t>hodnotě  propočtené</w:t>
      </w:r>
      <w:proofErr w:type="gramEnd"/>
      <w:r>
        <w:t xml:space="preserve">  slevy  bude  členům  družstva  odeslána v  měsíci </w:t>
      </w:r>
    </w:p>
    <w:p w:rsidR="001E1125" w:rsidRDefault="00187823" w:rsidP="001E1125">
      <w:pPr>
        <w:pStyle w:val="Zkladntext2"/>
        <w:jc w:val="left"/>
      </w:pPr>
      <w:r>
        <w:t xml:space="preserve">    lednu </w:t>
      </w:r>
      <w:r w:rsidR="001E1125">
        <w:t xml:space="preserve">2021. </w:t>
      </w:r>
    </w:p>
    <w:p w:rsidR="001E1125" w:rsidRDefault="001E1125" w:rsidP="001E1125">
      <w:pPr>
        <w:pStyle w:val="Zkladntext2"/>
        <w:jc w:val="left"/>
      </w:pPr>
      <w:r>
        <w:t xml:space="preserve">    Kromě toho všichni členové,   jejichž  celková  výše  nákupů  v této akci  přesáhne  částku </w:t>
      </w:r>
      <w:r>
        <w:br/>
        <w:t xml:space="preserve">    5 000,- </w:t>
      </w:r>
      <w:proofErr w:type="gramStart"/>
      <w:r>
        <w:t>Kč,  budou</w:t>
      </w:r>
      <w:proofErr w:type="gramEnd"/>
      <w:r>
        <w:t xml:space="preserve"> zařazeni  do  slosování  o 3  poukázky  na  volný  odběr  zboží v těchto </w:t>
      </w:r>
      <w:r>
        <w:br/>
        <w:t xml:space="preserve">    následujících hodnotách:  1 poukázku na odběr zboží v </w:t>
      </w:r>
      <w:proofErr w:type="gramStart"/>
      <w:r>
        <w:t>hodnotě      300,</w:t>
      </w:r>
      <w:proofErr w:type="gramEnd"/>
      <w:r>
        <w:t xml:space="preserve">- Kč </w:t>
      </w:r>
      <w:r>
        <w:br/>
        <w:t xml:space="preserve">                                              1 poukázku na odběr zboží v hodnotě      500,- Kč </w:t>
      </w:r>
      <w:r>
        <w:br/>
        <w:t xml:space="preserve">                                              1 poukázku na odběr zboží v hodnotě   1 000,- Kč </w:t>
      </w:r>
      <w:r>
        <w:br/>
      </w:r>
      <w:r>
        <w:br/>
        <w:t xml:space="preserve">Pozn.: Celá tato akce se netýká nákupů zboží, které za účelem jeho dalšího prodeje realizují členové družstva – soukromí podnikatelé.   To </w:t>
      </w:r>
      <w:proofErr w:type="gramStart"/>
      <w:r>
        <w:t>znamená  těch</w:t>
      </w:r>
      <w:proofErr w:type="gramEnd"/>
      <w:r>
        <w:t xml:space="preserve">, na  které  již  byla prodejnou č. 470, tedy supermarketem  v objektu velkoobchodního skladu v Koněvově ulici poskytnuta  na základě předložení karty pro podnikatele sleva. Týká se ale i </w:t>
      </w:r>
      <w:proofErr w:type="gramStart"/>
      <w:r>
        <w:t>těch  nákupů</w:t>
      </w:r>
      <w:proofErr w:type="gramEnd"/>
      <w:r>
        <w:t xml:space="preserve">,  na  jejichž  úhradu bylo použito platební karty. </w:t>
      </w:r>
      <w:r>
        <w:br/>
      </w:r>
      <w:r>
        <w:rPr>
          <w:b/>
        </w:rPr>
        <w:t xml:space="preserve">Maximální  limit  na </w:t>
      </w:r>
      <w:proofErr w:type="gramStart"/>
      <w:r>
        <w:rPr>
          <w:b/>
        </w:rPr>
        <w:t>celkovou  výši</w:t>
      </w:r>
      <w:proofErr w:type="gramEnd"/>
      <w:r>
        <w:rPr>
          <w:b/>
        </w:rPr>
        <w:t xml:space="preserve"> nákupů je  70 tis. Kč.  Znamená </w:t>
      </w:r>
      <w:proofErr w:type="gramStart"/>
      <w:r>
        <w:rPr>
          <w:b/>
        </w:rPr>
        <w:t>to  tedy</w:t>
      </w:r>
      <w:proofErr w:type="gramEnd"/>
      <w:r>
        <w:rPr>
          <w:b/>
        </w:rPr>
        <w:t xml:space="preserve">, že  nejvyšší  možná hodnota poukázky  bude 2 100,- Kč. </w:t>
      </w:r>
      <w:r>
        <w:rPr>
          <w:b/>
        </w:rPr>
        <w:br/>
      </w:r>
      <w:r>
        <w:br/>
        <w:t>Nymburk, 18. července</w:t>
      </w:r>
      <w:r>
        <w:t xml:space="preserve"> 2020</w:t>
      </w:r>
    </w:p>
    <w:p w:rsidR="001E1125" w:rsidRDefault="001E1125" w:rsidP="001E1125">
      <w:pPr>
        <w:pStyle w:val="Zkladntext2"/>
        <w:jc w:val="left"/>
      </w:pPr>
    </w:p>
    <w:p w:rsidR="001E1125" w:rsidRDefault="001E1125" w:rsidP="001E1125">
      <w:pPr>
        <w:pStyle w:val="Zkladntext2"/>
        <w:jc w:val="left"/>
      </w:pPr>
    </w:p>
    <w:p w:rsidR="001E1125" w:rsidRDefault="001E1125" w:rsidP="001E1125">
      <w:pPr>
        <w:pStyle w:val="Zkladntext2"/>
        <w:jc w:val="left"/>
      </w:pPr>
    </w:p>
    <w:p w:rsidR="00CC1FE7" w:rsidRDefault="00187823"/>
    <w:sectPr w:rsidR="00CC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25"/>
    <w:rsid w:val="00187823"/>
    <w:rsid w:val="001E1125"/>
    <w:rsid w:val="00B56AF6"/>
    <w:rsid w:val="00E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96E6-81FB-4867-A8E1-75DBD15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1E11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E11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Procházka</dc:creator>
  <cp:keywords/>
  <dc:description/>
  <cp:lastModifiedBy>Vladimír Procházka</cp:lastModifiedBy>
  <cp:revision>1</cp:revision>
  <dcterms:created xsi:type="dcterms:W3CDTF">2020-06-11T11:18:00Z</dcterms:created>
  <dcterms:modified xsi:type="dcterms:W3CDTF">2020-06-11T11:48:00Z</dcterms:modified>
</cp:coreProperties>
</file>